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CF" w:rsidRPr="00AC3ECF" w:rsidRDefault="00AC3ECF" w:rsidP="00AC3ECF">
      <w:pPr>
        <w:pStyle w:val="Nadpis3"/>
        <w:keepNext w:val="0"/>
        <w:keepLines w:val="0"/>
        <w:spacing w:before="0" w:after="120" w:line="240" w:lineRule="auto"/>
        <w:jc w:val="center"/>
        <w:textAlignment w:val="top"/>
        <w:rPr>
          <w:rFonts w:ascii="Times New Roman" w:hAnsi="Times New Roman" w:cs="Times New Roman"/>
          <w:caps/>
          <w:color w:val="333333"/>
          <w:sz w:val="32"/>
          <w:szCs w:val="32"/>
        </w:rPr>
      </w:pPr>
      <w:r w:rsidRPr="00AC3ECF">
        <w:rPr>
          <w:rFonts w:ascii="Times New Roman" w:hAnsi="Times New Roman" w:cs="Times New Roman"/>
          <w:caps/>
          <w:color w:val="333333"/>
          <w:sz w:val="32"/>
          <w:szCs w:val="32"/>
        </w:rPr>
        <w:t>AKO ZVLÁDNUŤ NÁSTUP DO MATERSKEJ ŠKOLY?</w:t>
      </w:r>
    </w:p>
    <w:p w:rsidR="00AC3ECF" w:rsidRDefault="00AC3ECF" w:rsidP="00AC3ECF">
      <w:pPr>
        <w:pStyle w:val="Normlnywebov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Niektoré deti sa s nástupom do kolektívu vyrovnajú v priebehu prvých dní, iné sa na nové prostredie adaptujú aj za niekoľko týždňov. Je potrebné si uvedomiť, že dieťa prichádza do neznámeho prostredia, nevie sa orientovať v nových priestoroch, musí sa prispôsobiť novému režimu, pravidlám, nedostáva sa mu toľko pozornosti ako keď je iba s vami. To všetko je veľmi náročné a potrvá určitý čas, kým sa začne v novom prostredí cítiť bezpečne.</w:t>
      </w:r>
    </w:p>
    <w:p w:rsidR="00AC3ECF" w:rsidRDefault="00AC3ECF" w:rsidP="00AC3ECF">
      <w:pPr>
        <w:pStyle w:val="Nadpis5"/>
        <w:spacing w:before="0" w:after="12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Ako pomôcť dieťaťu k úspešnej adaptácii?</w:t>
      </w:r>
    </w:p>
    <w:p w:rsidR="00AC3ECF" w:rsidRDefault="00AC3ECF" w:rsidP="00AC3ECF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Dovoľte mu po dohode s učiteľkou priniesť si obľúbenú hračku, s ktorou sa mu prvé dni ľahšie zvládnu.</w:t>
      </w:r>
    </w:p>
    <w:p w:rsidR="00AC3ECF" w:rsidRDefault="00AC3ECF" w:rsidP="00AC3ECF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Zbytočne nepredlžujte rána s plačúcim dieťaťom v šatni, prejavte mu porozumenie, ubezpečte ho, že ho máte radi a že poň prídete a odovzdajte ho učiteľke.</w:t>
      </w:r>
    </w:p>
    <w:p w:rsidR="00AC3ECF" w:rsidRDefault="00AC3ECF" w:rsidP="00AC3ECF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Zostaňte po celý čas pokojní.</w:t>
      </w:r>
    </w:p>
    <w:p w:rsidR="00AC3ECF" w:rsidRDefault="00AC3ECF" w:rsidP="00AC3ECF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Dôverujte učiteľkám v triede.</w:t>
      </w:r>
    </w:p>
    <w:p w:rsidR="00AC3ECF" w:rsidRDefault="00AC3ECF" w:rsidP="00AC3ECF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Neporovnávajte dieťa s inými deťmi, ktoré neplačú a usmievajú sa, rešpektujte jeho pocity.</w:t>
      </w:r>
    </w:p>
    <w:p w:rsidR="00AC3ECF" w:rsidRDefault="00AC3ECF" w:rsidP="00AC3ECF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Hovorte mu pravdu -  idem do práce, budem doma upratovať, variť a pod.</w:t>
      </w:r>
    </w:p>
    <w:p w:rsidR="00AC3ECF" w:rsidRDefault="00AC3ECF" w:rsidP="00AC3ECF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Komunikujte s dieťaťom o tom, čo sa v materskej škole dialo, ale nenúťte ho rozprávať, ak nechce.</w:t>
      </w:r>
    </w:p>
    <w:p w:rsidR="00AC3ECF" w:rsidRDefault="00AC3ECF" w:rsidP="00AC3ECF">
      <w:pPr>
        <w:numPr>
          <w:ilvl w:val="1"/>
          <w:numId w:val="1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Prejavte mu dôveru, že je šikovné, že to zvládne, že sa naučí aj to, čo sa mu doteraz nedarí.</w:t>
      </w:r>
    </w:p>
    <w:p w:rsidR="00AC3ECF" w:rsidRDefault="00AC3ECF" w:rsidP="00AC3ECF">
      <w:pPr>
        <w:pStyle w:val="Nadpis4"/>
        <w:spacing w:before="120" w:after="12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Pripravte sa dopredu</w:t>
      </w:r>
    </w:p>
    <w:p w:rsidR="00AC3ECF" w:rsidRDefault="00AC3ECF" w:rsidP="00AC3ECF">
      <w:pPr>
        <w:pStyle w:val="Normlnywebov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Ešte pred nástupom do materskej školy oboznámte dieťa na prechádzke s budovou, pozerajte na deti na dvore, hovorte s ním o tom, čo v materskej škole robia a povedzte mu, že aj ono pôjde medzi ne, bude sa tam hrať, učiť sa nové pesničky, básničky, športovať, cvičiť </w:t>
      </w:r>
      <w:proofErr w:type="spellStart"/>
      <w:r>
        <w:rPr>
          <w:color w:val="000000"/>
          <w:sz w:val="28"/>
          <w:szCs w:val="28"/>
        </w:rPr>
        <w:t>ai</w:t>
      </w:r>
      <w:proofErr w:type="spellEnd"/>
      <w:r>
        <w:rPr>
          <w:color w:val="000000"/>
          <w:sz w:val="28"/>
          <w:szCs w:val="28"/>
        </w:rPr>
        <w:t>. Nezľaknite sa, ak dieťa nemalo spočiatku problém s adaptáciou, tešilo sa do materskej školy a po čase ju začne odmietať. Aj toto je prirodzený prejav niektorých detí, pre ktoré bolo spočiatku všetko zaujímavé, nové a tešilo sa na to. Po čase im však nemusia vyhovovať obmedzenia, takže tento protest u nich prichádza oneskorene. V živote budú čakať na deti ešte iné zmeny, bude sa musieť vyrovnať s rôznymi situáciami, teda už v tomto veku bude mať prvú skúsenosť a môže ju zvládnuť úspešne za vašej pomoci a pochopenia.</w:t>
      </w:r>
    </w:p>
    <w:p w:rsidR="00AC3ECF" w:rsidRDefault="00AC3ECF" w:rsidP="00AC3ECF">
      <w:pPr>
        <w:pStyle w:val="Normlnywebov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https://www.promama.sk/vychova/terapeutka-nastup-dietata-do-skolky-je-prilezitost-ako-spolocne-rast</w:t>
      </w:r>
    </w:p>
    <w:p w:rsidR="00AC3ECF" w:rsidRDefault="00AC3ECF" w:rsidP="00AC3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AFA" w:rsidRDefault="00963AFA"/>
    <w:sectPr w:rsidR="00963AFA" w:rsidSect="0096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762F8"/>
    <w:multiLevelType w:val="multilevel"/>
    <w:tmpl w:val="2F9C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3ECF"/>
    <w:rsid w:val="00353ED7"/>
    <w:rsid w:val="0048374E"/>
    <w:rsid w:val="00963AFA"/>
    <w:rsid w:val="009C774F"/>
    <w:rsid w:val="00AC3ECF"/>
    <w:rsid w:val="00D1756A"/>
    <w:rsid w:val="00F23D0B"/>
    <w:rsid w:val="00F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ECF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C3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C3E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C3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AC3E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C3E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C3E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uiPriority w:val="99"/>
    <w:semiHidden/>
    <w:unhideWhenUsed/>
    <w:rsid w:val="00AC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bernolakova</cp:lastModifiedBy>
  <cp:revision>2</cp:revision>
  <dcterms:created xsi:type="dcterms:W3CDTF">2021-08-27T07:18:00Z</dcterms:created>
  <dcterms:modified xsi:type="dcterms:W3CDTF">2021-08-27T07:18:00Z</dcterms:modified>
</cp:coreProperties>
</file>